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spacing w:after="0" w:line="240" w:lineRule="auto"/>
        <w:ind w:left="2160" w:firstLine="720"/>
        <w:contextualSpacing w:val="0"/>
        <w:rPr>
          <w:rFonts w:ascii="Neuton" w:cs="Neuton" w:eastAsia="Neuton" w:hAnsi="Neuton"/>
          <w:b w:val="1"/>
        </w:rPr>
      </w:pPr>
      <w:r w:rsidDel="00000000" w:rsidR="00000000" w:rsidRPr="00000000">
        <w:rPr>
          <w:rFonts w:ascii="Neuton" w:cs="Neuton" w:eastAsia="Neuton" w:hAnsi="Neuton"/>
          <w:b w:val="1"/>
          <w:rtl w:val="0"/>
        </w:rPr>
        <w:t xml:space="preserve">Making Connections to Social Studies</w:t>
      </w:r>
    </w:p>
    <w:p w:rsidR="00000000" w:rsidDel="00000000" w:rsidP="00000000" w:rsidRDefault="00000000" w:rsidRPr="00000000">
      <w:pPr>
        <w:spacing w:after="0" w:line="240" w:lineRule="auto"/>
        <w:contextualSpacing w:val="0"/>
        <w:rPr>
          <w:rFonts w:ascii="Neuton" w:cs="Neuton" w:eastAsia="Neuton" w:hAnsi="Neuton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contextualSpacing w:val="1"/>
        <w:jc w:val="left"/>
        <w:rPr>
          <w:rFonts w:ascii="Rosarivo" w:cs="Rosarivo" w:eastAsia="Rosarivo" w:hAnsi="Rosarivo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Neuton" w:cs="Neuton" w:eastAsia="Neuton" w:hAnsi="Neuto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Perspectives</w:t>
      </w:r>
      <w:r w:rsidDel="00000000" w:rsidR="00000000" w:rsidRPr="00000000">
        <w:rPr>
          <w:rFonts w:ascii="Neuton" w:cs="Neuton" w:eastAsia="Neuton" w:hAnsi="Neuto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:  To which </w:t>
      </w:r>
      <w:r w:rsidDel="00000000" w:rsidR="00000000" w:rsidRPr="00000000">
        <w:rPr>
          <w:rFonts w:ascii="Neuton" w:cs="Neuton" w:eastAsia="Neuton" w:hAnsi="Neuto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Social Studies Perspective</w:t>
      </w:r>
      <w:r w:rsidDel="00000000" w:rsidR="00000000" w:rsidRPr="00000000">
        <w:rPr>
          <w:rFonts w:ascii="Neuton" w:cs="Neuton" w:eastAsia="Neuton" w:hAnsi="Neuto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is this article most closely related?  Circle/highlight one.</w:t>
      </w:r>
      <w:r w:rsidDel="00000000" w:rsidR="00000000" w:rsidRPr="00000000">
        <w:rPr>
          <w:rFonts w:ascii="Neuton" w:cs="Neuton" w:eastAsia="Neuton" w:hAnsi="Neuto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  <w:rPr>
          <w:rFonts w:ascii="Neuton" w:cs="Neuton" w:eastAsia="Neuton" w:hAnsi="Neuton"/>
          <w:b w:val="1"/>
        </w:rPr>
      </w:pPr>
      <w:r w:rsidDel="00000000" w:rsidR="00000000" w:rsidRPr="00000000">
        <w:rPr>
          <w:rFonts w:ascii="Neuton" w:cs="Neuton" w:eastAsia="Neuton" w:hAnsi="Neuton"/>
          <w:b w:val="1"/>
          <w:rtl w:val="0"/>
        </w:rPr>
        <w:t xml:space="preserve">         </w:t>
      </w:r>
      <w:r w:rsidDel="00000000" w:rsidR="00000000" w:rsidRPr="00000000">
        <w:rPr>
          <w:rFonts w:ascii="Neuton" w:cs="Neuton" w:eastAsia="Neuton" w:hAnsi="Neuton"/>
          <w:b w:val="1"/>
          <w:u w:val="single"/>
          <w:rtl w:val="0"/>
        </w:rPr>
        <w:t xml:space="preserve">History:</w:t>
      </w:r>
      <w:r w:rsidDel="00000000" w:rsidR="00000000" w:rsidRPr="00000000">
        <w:rPr>
          <w:rFonts w:ascii="Neuton" w:cs="Neuton" w:eastAsia="Neuton" w:hAnsi="Neuton"/>
          <w:rtl w:val="0"/>
        </w:rPr>
        <w:t xml:space="preserve">  study of past events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  <w:rPr>
          <w:rFonts w:ascii="Neuton" w:cs="Neuton" w:eastAsia="Neuton" w:hAnsi="Neuton"/>
        </w:rPr>
      </w:pPr>
      <w:r w:rsidDel="00000000" w:rsidR="00000000" w:rsidRPr="00000000">
        <w:rPr>
          <w:rFonts w:ascii="Neuton" w:cs="Neuton" w:eastAsia="Neuton" w:hAnsi="Neuton"/>
          <w:b w:val="1"/>
          <w:rtl w:val="0"/>
        </w:rPr>
        <w:t xml:space="preserve">         </w:t>
      </w:r>
      <w:r w:rsidDel="00000000" w:rsidR="00000000" w:rsidRPr="00000000">
        <w:rPr>
          <w:rFonts w:ascii="Neuton" w:cs="Neuton" w:eastAsia="Neuton" w:hAnsi="Neuton"/>
          <w:b w:val="1"/>
          <w:u w:val="single"/>
          <w:rtl w:val="0"/>
        </w:rPr>
        <w:t xml:space="preserve">Civics:</w:t>
      </w:r>
      <w:r w:rsidDel="00000000" w:rsidR="00000000" w:rsidRPr="00000000">
        <w:rPr>
          <w:rFonts w:ascii="Neuton" w:cs="Neuton" w:eastAsia="Neuton" w:hAnsi="Neuton"/>
          <w:rtl w:val="0"/>
        </w:rPr>
        <w:t xml:space="preserve">  duties, rights, and privileges of citizens          </w:t>
      </w:r>
      <w:r w:rsidDel="00000000" w:rsidR="00000000" w:rsidRPr="00000000">
        <w:rPr>
          <w:rFonts w:ascii="Neuton" w:cs="Neuton" w:eastAsia="Neuton" w:hAnsi="Neuton"/>
          <w:b w:val="1"/>
          <w:u w:val="single"/>
          <w:rtl w:val="0"/>
        </w:rPr>
        <w:t xml:space="preserve">Geography:</w:t>
      </w:r>
      <w:r w:rsidDel="00000000" w:rsidR="00000000" w:rsidRPr="00000000">
        <w:rPr>
          <w:rFonts w:ascii="Neuton" w:cs="Neuton" w:eastAsia="Neuton" w:hAnsi="Neuton"/>
          <w:rtl w:val="0"/>
        </w:rPr>
        <w:t xml:space="preserve">  study of the earth’s surface, climate, continents, and countries        </w:t>
      </w:r>
    </w:p>
    <w:p w:rsidR="00000000" w:rsidDel="00000000" w:rsidP="00000000" w:rsidRDefault="00000000" w:rsidRPr="00000000">
      <w:pPr>
        <w:spacing w:after="0" w:line="360" w:lineRule="auto"/>
        <w:contextualSpacing w:val="0"/>
        <w:rPr>
          <w:rFonts w:ascii="Neuton" w:cs="Neuton" w:eastAsia="Neuton" w:hAnsi="Neuton"/>
        </w:rPr>
      </w:pPr>
      <w:r w:rsidDel="00000000" w:rsidR="00000000" w:rsidRPr="00000000">
        <w:rPr>
          <w:rFonts w:ascii="Neuton" w:cs="Neuton" w:eastAsia="Neuton" w:hAnsi="Neuton"/>
          <w:b w:val="1"/>
          <w:rtl w:val="0"/>
        </w:rPr>
        <w:t xml:space="preserve">         </w:t>
      </w:r>
      <w:r w:rsidDel="00000000" w:rsidR="00000000" w:rsidRPr="00000000">
        <w:rPr>
          <w:rFonts w:ascii="Neuton" w:cs="Neuton" w:eastAsia="Neuton" w:hAnsi="Neuton"/>
          <w:b w:val="1"/>
          <w:u w:val="single"/>
          <w:rtl w:val="0"/>
        </w:rPr>
        <w:t xml:space="preserve">Economics: </w:t>
      </w:r>
      <w:r w:rsidDel="00000000" w:rsidR="00000000" w:rsidRPr="00000000">
        <w:rPr>
          <w:rFonts w:ascii="Neuton" w:cs="Neuton" w:eastAsia="Neuton" w:hAnsi="Neuton"/>
          <w:rtl w:val="0"/>
        </w:rPr>
        <w:t xml:space="preserve"> the use of resources (capital, human, natural); the production, distribution, and consumption of goods and services                                       </w:t>
      </w:r>
    </w:p>
    <w:p w:rsidR="00000000" w:rsidDel="00000000" w:rsidP="00000000" w:rsidRDefault="00000000" w:rsidRPr="00000000">
      <w:pPr>
        <w:spacing w:after="0" w:lineRule="auto"/>
        <w:contextualSpacing w:val="0"/>
        <w:rPr>
          <w:rFonts w:ascii="Neuton" w:cs="Neuton" w:eastAsia="Neuton" w:hAnsi="Neuton"/>
        </w:rPr>
      </w:pPr>
      <w:r w:rsidDel="00000000" w:rsidR="00000000" w:rsidRPr="00000000">
        <w:rPr>
          <w:rFonts w:ascii="Neuton" w:cs="Neuton" w:eastAsia="Neuton" w:hAnsi="Neuton"/>
          <w:rtl w:val="0"/>
        </w:rPr>
        <w:t xml:space="preserve">*Explain your choice:</w:t>
      </w:r>
    </w:p>
    <w:p w:rsidR="00000000" w:rsidDel="00000000" w:rsidP="00000000" w:rsidRDefault="00000000" w:rsidRPr="00000000">
      <w:pPr>
        <w:spacing w:after="0" w:lineRule="auto"/>
        <w:contextualSpacing w:val="0"/>
        <w:rPr>
          <w:rFonts w:ascii="Neuton" w:cs="Neuton" w:eastAsia="Neuton" w:hAnsi="Neuto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Rule="auto"/>
        <w:contextualSpacing w:val="0"/>
        <w:rPr>
          <w:rFonts w:ascii="Neuton" w:cs="Neuton" w:eastAsia="Neuton" w:hAnsi="Neuto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Rule="auto"/>
        <w:contextualSpacing w:val="0"/>
        <w:rPr>
          <w:rFonts w:ascii="Neuton" w:cs="Neuton" w:eastAsia="Neuton" w:hAnsi="Neuto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Rule="auto"/>
        <w:contextualSpacing w:val="0"/>
        <w:rPr>
          <w:rFonts w:ascii="Neuton" w:cs="Neuton" w:eastAsia="Neuton" w:hAnsi="Neuto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Rule="auto"/>
        <w:contextualSpacing w:val="0"/>
        <w:rPr>
          <w:rFonts w:ascii="Neuton" w:cs="Neuton" w:eastAsia="Neuton" w:hAnsi="Neuton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Rule="auto"/>
        <w:contextualSpacing w:val="0"/>
        <w:rPr>
          <w:rFonts w:ascii="Neuton" w:cs="Neuton" w:eastAsia="Neuton" w:hAnsi="Neuto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Rule="auto"/>
        <w:contextualSpacing w:val="0"/>
        <w:rPr>
          <w:rFonts w:ascii="Neuton" w:cs="Neuton" w:eastAsia="Neuton" w:hAnsi="Neuto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Rule="auto"/>
        <w:contextualSpacing w:val="0"/>
        <w:rPr>
          <w:rFonts w:ascii="Neuton" w:cs="Neuton" w:eastAsia="Neuton" w:hAnsi="Neuto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Rule="auto"/>
        <w:contextualSpacing w:val="0"/>
        <w:rPr>
          <w:rFonts w:ascii="Neuton" w:cs="Neuton" w:eastAsia="Neuton" w:hAnsi="Neuto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Rule="auto"/>
        <w:contextualSpacing w:val="0"/>
        <w:rPr>
          <w:rFonts w:ascii="Neuton" w:cs="Neuton" w:eastAsia="Neuton" w:hAnsi="Neuton"/>
        </w:rPr>
      </w:pPr>
      <w:r w:rsidDel="00000000" w:rsidR="00000000" w:rsidRPr="00000000">
        <w:rPr>
          <w:rFonts w:ascii="Neuton" w:cs="Neuton" w:eastAsia="Neuton" w:hAnsi="Neuton"/>
          <w:b w:val="1"/>
          <w:rtl w:val="0"/>
        </w:rPr>
        <w:t xml:space="preserve">II. Themes</w:t>
      </w:r>
      <w:r w:rsidDel="00000000" w:rsidR="00000000" w:rsidRPr="00000000">
        <w:rPr>
          <w:rFonts w:ascii="Neuton" w:cs="Neuton" w:eastAsia="Neuton" w:hAnsi="Neuton"/>
          <w:rtl w:val="0"/>
        </w:rPr>
        <w:t xml:space="preserve">:  Which of the </w:t>
      </w:r>
      <w:r w:rsidDel="00000000" w:rsidR="00000000" w:rsidRPr="00000000">
        <w:rPr>
          <w:rFonts w:ascii="Neuton" w:cs="Neuton" w:eastAsia="Neuton" w:hAnsi="Neuton"/>
          <w:b w:val="1"/>
          <w:rtl w:val="0"/>
        </w:rPr>
        <w:t xml:space="preserve">Five Themes of Geography</w:t>
      </w:r>
      <w:r w:rsidDel="00000000" w:rsidR="00000000" w:rsidRPr="00000000">
        <w:rPr>
          <w:rFonts w:ascii="Neuton" w:cs="Neuton" w:eastAsia="Neuton" w:hAnsi="Neuton"/>
          <w:rtl w:val="0"/>
        </w:rPr>
        <w:t xml:space="preserve"> is most related to your article?  Circle/highlight one.</w:t>
      </w:r>
    </w:p>
    <w:p w:rsidR="00000000" w:rsidDel="00000000" w:rsidP="00000000" w:rsidRDefault="00000000" w:rsidRPr="00000000">
      <w:pPr>
        <w:spacing w:after="0" w:lineRule="auto"/>
        <w:contextualSpacing w:val="0"/>
        <w:rPr>
          <w:rFonts w:ascii="Neuton" w:cs="Neuton" w:eastAsia="Neuton" w:hAnsi="Neuton"/>
          <w:b w:val="1"/>
        </w:rPr>
      </w:pPr>
      <w:r w:rsidDel="00000000" w:rsidR="00000000" w:rsidRPr="00000000">
        <w:rPr>
          <w:rFonts w:ascii="Neuton" w:cs="Neuton" w:eastAsia="Neuton" w:hAnsi="Neuton"/>
          <w:b w:val="1"/>
          <w:rtl w:val="0"/>
        </w:rPr>
        <w:t xml:space="preserve">         </w:t>
      </w:r>
      <w:r w:rsidDel="00000000" w:rsidR="00000000" w:rsidRPr="00000000">
        <w:rPr>
          <w:rFonts w:ascii="Neuton" w:cs="Neuton" w:eastAsia="Neuton" w:hAnsi="Neuton"/>
          <w:b w:val="1"/>
          <w:u w:val="single"/>
          <w:rtl w:val="0"/>
        </w:rPr>
        <w:t xml:space="preserve">Location</w:t>
      </w:r>
      <w:r w:rsidDel="00000000" w:rsidR="00000000" w:rsidRPr="00000000">
        <w:rPr>
          <w:rFonts w:ascii="Neuton" w:cs="Neuton" w:eastAsia="Neuton" w:hAnsi="Neuton"/>
          <w:u w:val="single"/>
          <w:rtl w:val="0"/>
        </w:rPr>
        <w:t xml:space="preserve">:</w:t>
      </w:r>
      <w:r w:rsidDel="00000000" w:rsidR="00000000" w:rsidRPr="00000000">
        <w:rPr>
          <w:rFonts w:ascii="Neuton" w:cs="Neuton" w:eastAsia="Neuton" w:hAnsi="Neuton"/>
          <w:rtl w:val="0"/>
        </w:rPr>
        <w:t xml:space="preserve">  Where it is.     </w:t>
      </w:r>
      <w:r w:rsidDel="00000000" w:rsidR="00000000" w:rsidRPr="00000000">
        <w:rPr>
          <w:rFonts w:ascii="Neuton" w:cs="Neuton" w:eastAsia="Neuton" w:hAnsi="Neuton"/>
          <w:b w:val="1"/>
          <w:u w:val="single"/>
          <w:rtl w:val="0"/>
        </w:rPr>
        <w:t xml:space="preserve">Place</w:t>
      </w:r>
      <w:r w:rsidDel="00000000" w:rsidR="00000000" w:rsidRPr="00000000">
        <w:rPr>
          <w:rFonts w:ascii="Neuton" w:cs="Neuton" w:eastAsia="Neuton" w:hAnsi="Neuton"/>
          <w:u w:val="single"/>
          <w:rtl w:val="0"/>
        </w:rPr>
        <w:t xml:space="preserve">:</w:t>
      </w:r>
      <w:r w:rsidDel="00000000" w:rsidR="00000000" w:rsidRPr="00000000">
        <w:rPr>
          <w:rFonts w:ascii="Neuton" w:cs="Neuton" w:eastAsia="Neuton" w:hAnsi="Neuton"/>
          <w:rtl w:val="0"/>
        </w:rPr>
        <w:t xml:space="preserve">  What it is like there.       </w:t>
      </w:r>
      <w:r w:rsidDel="00000000" w:rsidR="00000000" w:rsidRPr="00000000">
        <w:rPr>
          <w:rFonts w:ascii="Neuton" w:cs="Neuton" w:eastAsia="Neuton" w:hAnsi="Neuton"/>
          <w:b w:val="1"/>
          <w:u w:val="single"/>
          <w:rtl w:val="0"/>
        </w:rPr>
        <w:t xml:space="preserve">Movement</w:t>
      </w:r>
      <w:r w:rsidDel="00000000" w:rsidR="00000000" w:rsidRPr="00000000">
        <w:rPr>
          <w:rFonts w:ascii="Neuton" w:cs="Neuton" w:eastAsia="Neuton" w:hAnsi="Neuton"/>
          <w:rtl w:val="0"/>
        </w:rPr>
        <w:t xml:space="preserve">:  How people, goods, and ideas move from place to place.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Rule="auto"/>
        <w:contextualSpacing w:val="0"/>
        <w:rPr>
          <w:rFonts w:ascii="Neuton" w:cs="Neuton" w:eastAsia="Neuton" w:hAnsi="Neuton"/>
        </w:rPr>
      </w:pPr>
      <w:r w:rsidDel="00000000" w:rsidR="00000000" w:rsidRPr="00000000">
        <w:rPr>
          <w:rFonts w:ascii="Neuton" w:cs="Neuton" w:eastAsia="Neuton" w:hAnsi="Neuton"/>
          <w:rtl w:val="0"/>
        </w:rPr>
        <w:t xml:space="preserve">         </w:t>
      </w:r>
      <w:r w:rsidDel="00000000" w:rsidR="00000000" w:rsidRPr="00000000">
        <w:rPr>
          <w:rFonts w:ascii="Neuton" w:cs="Neuton" w:eastAsia="Neuton" w:hAnsi="Neuton"/>
          <w:b w:val="1"/>
          <w:u w:val="single"/>
          <w:rtl w:val="0"/>
        </w:rPr>
        <w:t xml:space="preserve">Region</w:t>
      </w:r>
      <w:r w:rsidDel="00000000" w:rsidR="00000000" w:rsidRPr="00000000">
        <w:rPr>
          <w:rFonts w:ascii="Neuton" w:cs="Neuton" w:eastAsia="Neuton" w:hAnsi="Neuton"/>
          <w:rtl w:val="0"/>
        </w:rPr>
        <w:t xml:space="preserve">:  Places with common physical, human or cultural characteristics.</w:t>
      </w:r>
    </w:p>
    <w:p w:rsidR="00000000" w:rsidDel="00000000" w:rsidP="00000000" w:rsidRDefault="00000000" w:rsidRPr="00000000">
      <w:pPr>
        <w:spacing w:after="0" w:line="360" w:lineRule="auto"/>
        <w:contextualSpacing w:val="0"/>
        <w:rPr>
          <w:rFonts w:ascii="Neuton" w:cs="Neuton" w:eastAsia="Neuton" w:hAnsi="Neuton"/>
        </w:rPr>
      </w:pPr>
      <w:r w:rsidDel="00000000" w:rsidR="00000000" w:rsidRPr="00000000">
        <w:rPr>
          <w:rFonts w:ascii="Neuton" w:cs="Neuton" w:eastAsia="Neuton" w:hAnsi="Neuton"/>
          <w:b w:val="1"/>
          <w:rtl w:val="0"/>
        </w:rPr>
        <w:t xml:space="preserve">        </w:t>
      </w:r>
      <w:r w:rsidDel="00000000" w:rsidR="00000000" w:rsidRPr="00000000">
        <w:rPr>
          <w:rFonts w:ascii="Neuton" w:cs="Neuton" w:eastAsia="Neuton" w:hAnsi="Neuton"/>
          <w:b w:val="1"/>
          <w:u w:val="single"/>
          <w:rtl w:val="0"/>
        </w:rPr>
        <w:t xml:space="preserve">Human</w:t>
      </w:r>
      <w:r w:rsidDel="00000000" w:rsidR="00000000" w:rsidRPr="00000000">
        <w:rPr>
          <w:rFonts w:ascii="Neuton" w:cs="Neuton" w:eastAsia="Neuton" w:hAnsi="Neuton"/>
          <w:u w:val="single"/>
          <w:rtl w:val="0"/>
        </w:rPr>
        <w:t xml:space="preserve"> </w:t>
      </w:r>
      <w:r w:rsidDel="00000000" w:rsidR="00000000" w:rsidRPr="00000000">
        <w:rPr>
          <w:rFonts w:ascii="Neuton" w:cs="Neuton" w:eastAsia="Neuton" w:hAnsi="Neuton"/>
          <w:b w:val="1"/>
          <w:u w:val="single"/>
          <w:rtl w:val="0"/>
        </w:rPr>
        <w:t xml:space="preserve">Environment Interaction</w:t>
      </w:r>
      <w:r w:rsidDel="00000000" w:rsidR="00000000" w:rsidRPr="00000000">
        <w:rPr>
          <w:rFonts w:ascii="Neuton" w:cs="Neuton" w:eastAsia="Neuton" w:hAnsi="Neuton"/>
          <w:u w:val="single"/>
          <w:rtl w:val="0"/>
        </w:rPr>
        <w:t xml:space="preserve">:</w:t>
      </w:r>
      <w:r w:rsidDel="00000000" w:rsidR="00000000" w:rsidRPr="00000000">
        <w:rPr>
          <w:rFonts w:ascii="Neuton" w:cs="Neuton" w:eastAsia="Neuton" w:hAnsi="Neuton"/>
          <w:rtl w:val="0"/>
        </w:rPr>
        <w:t xml:space="preserve">  How people and the environment interact/affect each other.</w:t>
      </w:r>
    </w:p>
    <w:p w:rsidR="00000000" w:rsidDel="00000000" w:rsidP="00000000" w:rsidRDefault="00000000" w:rsidRPr="00000000">
      <w:pPr>
        <w:spacing w:after="0" w:lineRule="auto"/>
        <w:contextualSpacing w:val="0"/>
        <w:rPr>
          <w:rFonts w:ascii="Neuton" w:cs="Neuton" w:eastAsia="Neuton" w:hAnsi="Neuton"/>
        </w:rPr>
      </w:pPr>
      <w:r w:rsidDel="00000000" w:rsidR="00000000" w:rsidRPr="00000000">
        <w:rPr>
          <w:rFonts w:ascii="Neuton" w:cs="Neuton" w:eastAsia="Neuton" w:hAnsi="Neuton"/>
          <w:rtl w:val="0"/>
        </w:rPr>
        <w:t xml:space="preserve">*Explain your choice:</w:t>
      </w:r>
    </w:p>
    <w:p w:rsidR="00000000" w:rsidDel="00000000" w:rsidP="00000000" w:rsidRDefault="00000000" w:rsidRPr="00000000">
      <w:pPr>
        <w:spacing w:after="0" w:lineRule="auto"/>
        <w:contextualSpacing w:val="0"/>
        <w:rPr>
          <w:rFonts w:ascii="Neuton" w:cs="Neuton" w:eastAsia="Neuton" w:hAnsi="Neuto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Rule="auto"/>
        <w:contextualSpacing w:val="0"/>
        <w:rPr>
          <w:rFonts w:ascii="Neuton" w:cs="Neuton" w:eastAsia="Neuton" w:hAnsi="Neuto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Rule="auto"/>
        <w:contextualSpacing w:val="0"/>
        <w:rPr>
          <w:rFonts w:ascii="Neuton" w:cs="Neuton" w:eastAsia="Neuton" w:hAnsi="Neuto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Rule="auto"/>
        <w:contextualSpacing w:val="0"/>
        <w:rPr>
          <w:rFonts w:ascii="Neuton" w:cs="Neuton" w:eastAsia="Neuton" w:hAnsi="Neuto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Rule="auto"/>
        <w:contextualSpacing w:val="0"/>
        <w:rPr>
          <w:rFonts w:ascii="Neuton" w:cs="Neuton" w:eastAsia="Neuton" w:hAnsi="Neuto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Rule="auto"/>
        <w:contextualSpacing w:val="0"/>
        <w:rPr>
          <w:rFonts w:ascii="Neuton" w:cs="Neuton" w:eastAsia="Neuton" w:hAnsi="Neuto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Rule="auto"/>
        <w:contextualSpacing w:val="0"/>
        <w:rPr>
          <w:rFonts w:ascii="Neuton" w:cs="Neuton" w:eastAsia="Neuton" w:hAnsi="Neuto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Rule="auto"/>
        <w:contextualSpacing w:val="0"/>
        <w:rPr>
          <w:rFonts w:ascii="Neuton" w:cs="Neuton" w:eastAsia="Neuton" w:hAnsi="Neuto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Rule="auto"/>
        <w:contextualSpacing w:val="0"/>
        <w:rPr>
          <w:rFonts w:ascii="Neuton" w:cs="Neuton" w:eastAsia="Neuton" w:hAnsi="Neuto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Rule="auto"/>
        <w:contextualSpacing w:val="0"/>
        <w:rPr>
          <w:rFonts w:ascii="Neuton" w:cs="Neuton" w:eastAsia="Neuton" w:hAnsi="Neuto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Rule="auto"/>
        <w:contextualSpacing w:val="0"/>
        <w:rPr>
          <w:rFonts w:ascii="Neuton" w:cs="Neuton" w:eastAsia="Neuton" w:hAnsi="Neuton"/>
        </w:rPr>
      </w:pPr>
      <w:r w:rsidDel="00000000" w:rsidR="00000000" w:rsidRPr="00000000">
        <w:rPr>
          <w:rFonts w:ascii="Neuton" w:cs="Neuton" w:eastAsia="Neuton" w:hAnsi="Neuton"/>
          <w:b w:val="1"/>
          <w:rtl w:val="0"/>
        </w:rPr>
        <w:t xml:space="preserve">III.  CDV’s</w:t>
      </w:r>
      <w:r w:rsidDel="00000000" w:rsidR="00000000" w:rsidRPr="00000000">
        <w:rPr>
          <w:rFonts w:ascii="Neuton" w:cs="Neuton" w:eastAsia="Neuton" w:hAnsi="Neuton"/>
          <w:rtl w:val="0"/>
        </w:rPr>
        <w:t xml:space="preserve">:  Which </w:t>
      </w:r>
      <w:r w:rsidDel="00000000" w:rsidR="00000000" w:rsidRPr="00000000">
        <w:rPr>
          <w:rFonts w:ascii="Neuton" w:cs="Neuton" w:eastAsia="Neuton" w:hAnsi="Neuton"/>
          <w:b w:val="1"/>
          <w:rtl w:val="0"/>
        </w:rPr>
        <w:t xml:space="preserve">Core Democratic Value</w:t>
      </w:r>
      <w:r w:rsidDel="00000000" w:rsidR="00000000" w:rsidRPr="00000000">
        <w:rPr>
          <w:rFonts w:ascii="Neuton" w:cs="Neuton" w:eastAsia="Neuton" w:hAnsi="Neuton"/>
          <w:rtl w:val="0"/>
        </w:rPr>
        <w:t xml:space="preserve"> is most related to your article?  Circle/highlight one.</w:t>
      </w:r>
    </w:p>
    <w:p w:rsidR="00000000" w:rsidDel="00000000" w:rsidP="00000000" w:rsidRDefault="00000000" w:rsidRPr="00000000">
      <w:pPr>
        <w:spacing w:after="0" w:lineRule="auto"/>
        <w:ind w:left="555" w:firstLine="0"/>
        <w:contextualSpacing w:val="0"/>
        <w:rPr>
          <w:rFonts w:ascii="Neuton" w:cs="Neuton" w:eastAsia="Neuton" w:hAnsi="Neuton"/>
        </w:rPr>
      </w:pPr>
      <w:r w:rsidDel="00000000" w:rsidR="00000000" w:rsidRPr="00000000">
        <w:rPr>
          <w:rFonts w:ascii="Neuton" w:cs="Neuton" w:eastAsia="Neuton" w:hAnsi="Neuton"/>
          <w:b w:val="1"/>
          <w:u w:val="single"/>
          <w:rtl w:val="0"/>
        </w:rPr>
        <w:t xml:space="preserve">Life</w:t>
      </w:r>
      <w:r w:rsidDel="00000000" w:rsidR="00000000" w:rsidRPr="00000000">
        <w:rPr>
          <w:rFonts w:ascii="Neuton" w:cs="Neuton" w:eastAsia="Neuton" w:hAnsi="Neuton"/>
          <w:rtl w:val="0"/>
        </w:rPr>
        <w:t xml:space="preserve">:  The right to your life                                   </w:t>
      </w:r>
      <w:r w:rsidDel="00000000" w:rsidR="00000000" w:rsidRPr="00000000">
        <w:rPr>
          <w:rFonts w:ascii="Neuton" w:cs="Neuton" w:eastAsia="Neuton" w:hAnsi="Neuton"/>
          <w:b w:val="1"/>
          <w:u w:val="single"/>
          <w:rtl w:val="0"/>
        </w:rPr>
        <w:t xml:space="preserve">Liberty</w:t>
      </w:r>
      <w:r w:rsidDel="00000000" w:rsidR="00000000" w:rsidRPr="00000000">
        <w:rPr>
          <w:rFonts w:ascii="Neuton" w:cs="Neuton" w:eastAsia="Neuton" w:hAnsi="Neuton"/>
          <w:u w:val="single"/>
          <w:rtl w:val="0"/>
        </w:rPr>
        <w:t xml:space="preserve">:</w:t>
      </w:r>
      <w:r w:rsidDel="00000000" w:rsidR="00000000" w:rsidRPr="00000000">
        <w:rPr>
          <w:rFonts w:ascii="Neuton" w:cs="Neuton" w:eastAsia="Neuton" w:hAnsi="Neuton"/>
          <w:rtl w:val="0"/>
        </w:rPr>
        <w:t xml:space="preserve">  Freedom!                                 </w:t>
      </w:r>
      <w:r w:rsidDel="00000000" w:rsidR="00000000" w:rsidRPr="00000000">
        <w:rPr>
          <w:rFonts w:ascii="Neuton" w:cs="Neuton" w:eastAsia="Neuton" w:hAnsi="Neuton"/>
          <w:b w:val="1"/>
          <w:u w:val="single"/>
          <w:rtl w:val="0"/>
        </w:rPr>
        <w:t xml:space="preserve">Truth</w:t>
      </w:r>
      <w:r w:rsidDel="00000000" w:rsidR="00000000" w:rsidRPr="00000000">
        <w:rPr>
          <w:rFonts w:ascii="Neuton" w:cs="Neuton" w:eastAsia="Neuton" w:hAnsi="Neuton"/>
          <w:rtl w:val="0"/>
        </w:rPr>
        <w:t xml:space="preserve">:  An honest government.                                                              </w:t>
      </w:r>
      <w:r w:rsidDel="00000000" w:rsidR="00000000" w:rsidRPr="00000000">
        <w:rPr>
          <w:rFonts w:ascii="Neuton" w:cs="Neuton" w:eastAsia="Neuton" w:hAnsi="Neuton"/>
          <w:b w:val="1"/>
          <w:rtl w:val="0"/>
        </w:rPr>
        <w:t xml:space="preserve"> </w:t>
      </w:r>
      <w:r w:rsidDel="00000000" w:rsidR="00000000" w:rsidRPr="00000000">
        <w:rPr>
          <w:rFonts w:ascii="Neuton" w:cs="Neuton" w:eastAsia="Neuton" w:hAnsi="Neuton"/>
          <w:rtl w:val="0"/>
        </w:rPr>
        <w:t xml:space="preserve">                          </w:t>
      </w:r>
    </w:p>
    <w:p w:rsidR="00000000" w:rsidDel="00000000" w:rsidP="00000000" w:rsidRDefault="00000000" w:rsidRPr="00000000">
      <w:pPr>
        <w:spacing w:after="0" w:lineRule="auto"/>
        <w:contextualSpacing w:val="0"/>
        <w:rPr>
          <w:rFonts w:ascii="Neuton" w:cs="Neuton" w:eastAsia="Neuton" w:hAnsi="Neuton"/>
        </w:rPr>
      </w:pPr>
      <w:r w:rsidDel="00000000" w:rsidR="00000000" w:rsidRPr="00000000">
        <w:rPr>
          <w:rFonts w:ascii="Neuton" w:cs="Neuton" w:eastAsia="Neuton" w:hAnsi="Neuton"/>
          <w:rtl w:val="0"/>
        </w:rPr>
        <w:t xml:space="preserve">        </w:t>
      </w:r>
      <w:r w:rsidDel="00000000" w:rsidR="00000000" w:rsidRPr="00000000">
        <w:rPr>
          <w:rFonts w:ascii="Neuton" w:cs="Neuton" w:eastAsia="Neuton" w:hAnsi="Neuton"/>
          <w:b w:val="1"/>
          <w:rtl w:val="0"/>
        </w:rPr>
        <w:t xml:space="preserve">  </w:t>
      </w:r>
      <w:r w:rsidDel="00000000" w:rsidR="00000000" w:rsidRPr="00000000">
        <w:rPr>
          <w:rFonts w:ascii="Neuton" w:cs="Neuton" w:eastAsia="Neuton" w:hAnsi="Neuton"/>
          <w:b w:val="1"/>
          <w:u w:val="single"/>
          <w:rtl w:val="0"/>
        </w:rPr>
        <w:t xml:space="preserve">Diversity</w:t>
      </w:r>
      <w:r w:rsidDel="00000000" w:rsidR="00000000" w:rsidRPr="00000000">
        <w:rPr>
          <w:rFonts w:ascii="Neuton" w:cs="Neuton" w:eastAsia="Neuton" w:hAnsi="Neuton"/>
          <w:rtl w:val="0"/>
        </w:rPr>
        <w:t xml:space="preserve">:  Celebrating Individual Differences.          </w:t>
      </w:r>
      <w:r w:rsidDel="00000000" w:rsidR="00000000" w:rsidRPr="00000000">
        <w:rPr>
          <w:rFonts w:ascii="Neuton" w:cs="Neuton" w:eastAsia="Neuton" w:hAnsi="Neuton"/>
          <w:b w:val="1"/>
          <w:u w:val="single"/>
          <w:rtl w:val="0"/>
        </w:rPr>
        <w:t xml:space="preserve">Patriotism</w:t>
      </w:r>
      <w:r w:rsidDel="00000000" w:rsidR="00000000" w:rsidRPr="00000000">
        <w:rPr>
          <w:rFonts w:ascii="Neuton" w:cs="Neuton" w:eastAsia="Neuton" w:hAnsi="Neuton"/>
          <w:u w:val="single"/>
          <w:rtl w:val="0"/>
        </w:rPr>
        <w:t xml:space="preserve">:</w:t>
      </w:r>
      <w:r w:rsidDel="00000000" w:rsidR="00000000" w:rsidRPr="00000000">
        <w:rPr>
          <w:rFonts w:ascii="Neuton" w:cs="Neuton" w:eastAsia="Neuton" w:hAnsi="Neuton"/>
          <w:rtl w:val="0"/>
        </w:rPr>
        <w:t xml:space="preserve">  Respect and love for our country.           </w:t>
      </w:r>
      <w:r w:rsidDel="00000000" w:rsidR="00000000" w:rsidRPr="00000000">
        <w:rPr>
          <w:rFonts w:ascii="Neuton" w:cs="Neuton" w:eastAsia="Neuton" w:hAnsi="Neuton"/>
          <w:b w:val="1"/>
          <w:u w:val="single"/>
          <w:rtl w:val="0"/>
        </w:rPr>
        <w:t xml:space="preserve">Justice</w:t>
      </w:r>
      <w:r w:rsidDel="00000000" w:rsidR="00000000" w:rsidRPr="00000000">
        <w:rPr>
          <w:rFonts w:ascii="Neuton" w:cs="Neuton" w:eastAsia="Neuton" w:hAnsi="Neuton"/>
          <w:rtl w:val="0"/>
        </w:rPr>
        <w:t xml:space="preserve">:  Fairness.</w:t>
      </w:r>
    </w:p>
    <w:p w:rsidR="00000000" w:rsidDel="00000000" w:rsidP="00000000" w:rsidRDefault="00000000" w:rsidRPr="00000000">
      <w:pPr>
        <w:spacing w:after="0" w:lineRule="auto"/>
        <w:contextualSpacing w:val="0"/>
        <w:rPr>
          <w:rFonts w:ascii="Neuton" w:cs="Neuton" w:eastAsia="Neuton" w:hAnsi="Neuton"/>
        </w:rPr>
      </w:pPr>
      <w:r w:rsidDel="00000000" w:rsidR="00000000" w:rsidRPr="00000000">
        <w:rPr>
          <w:rFonts w:ascii="Neuton" w:cs="Neuton" w:eastAsia="Neuton" w:hAnsi="Neuton"/>
          <w:b w:val="1"/>
          <w:rtl w:val="0"/>
        </w:rPr>
        <w:t xml:space="preserve">          </w:t>
      </w:r>
      <w:r w:rsidDel="00000000" w:rsidR="00000000" w:rsidRPr="00000000">
        <w:rPr>
          <w:rFonts w:ascii="Neuton" w:cs="Neuton" w:eastAsia="Neuton" w:hAnsi="Neuton"/>
          <w:b w:val="1"/>
          <w:u w:val="single"/>
          <w:rtl w:val="0"/>
        </w:rPr>
        <w:t xml:space="preserve">Common Good</w:t>
      </w:r>
      <w:r w:rsidDel="00000000" w:rsidR="00000000" w:rsidRPr="00000000">
        <w:rPr>
          <w:rFonts w:ascii="Neuton" w:cs="Neuton" w:eastAsia="Neuton" w:hAnsi="Neuton"/>
          <w:rtl w:val="0"/>
        </w:rPr>
        <w:t xml:space="preserve">:  Doing what’s best for ALL people.                           </w:t>
      </w:r>
      <w:r w:rsidDel="00000000" w:rsidR="00000000" w:rsidRPr="00000000">
        <w:rPr>
          <w:rFonts w:ascii="Neuton" w:cs="Neuton" w:eastAsia="Neuton" w:hAnsi="Neuton"/>
          <w:b w:val="1"/>
          <w:u w:val="single"/>
          <w:rtl w:val="0"/>
        </w:rPr>
        <w:t xml:space="preserve">Equality</w:t>
      </w:r>
      <w:r w:rsidDel="00000000" w:rsidR="00000000" w:rsidRPr="00000000">
        <w:rPr>
          <w:rFonts w:ascii="Neuton" w:cs="Neuton" w:eastAsia="Neuton" w:hAnsi="Neuton"/>
          <w:u w:val="single"/>
          <w:rtl w:val="0"/>
        </w:rPr>
        <w:t xml:space="preserve">:</w:t>
      </w:r>
      <w:r w:rsidDel="00000000" w:rsidR="00000000" w:rsidRPr="00000000">
        <w:rPr>
          <w:rFonts w:ascii="Neuton" w:cs="Neuton" w:eastAsia="Neuton" w:hAnsi="Neuton"/>
          <w:rtl w:val="0"/>
        </w:rPr>
        <w:t xml:space="preserve">  The right to be treated the same as others.            </w:t>
      </w:r>
    </w:p>
    <w:p w:rsidR="00000000" w:rsidDel="00000000" w:rsidP="00000000" w:rsidRDefault="00000000" w:rsidRPr="00000000">
      <w:pPr>
        <w:spacing w:after="0" w:line="360" w:lineRule="auto"/>
        <w:contextualSpacing w:val="0"/>
        <w:rPr>
          <w:rFonts w:ascii="Neuton" w:cs="Neuton" w:eastAsia="Neuton" w:hAnsi="Neuton"/>
        </w:rPr>
      </w:pPr>
      <w:r w:rsidDel="00000000" w:rsidR="00000000" w:rsidRPr="00000000">
        <w:rPr>
          <w:rFonts w:ascii="Neuton" w:cs="Neuton" w:eastAsia="Neuton" w:hAnsi="Neuton"/>
          <w:rtl w:val="0"/>
        </w:rPr>
        <w:t xml:space="preserve">          </w:t>
      </w:r>
      <w:r w:rsidDel="00000000" w:rsidR="00000000" w:rsidRPr="00000000">
        <w:rPr>
          <w:rFonts w:ascii="Neuton" w:cs="Neuton" w:eastAsia="Neuton" w:hAnsi="Neuton"/>
          <w:b w:val="1"/>
          <w:u w:val="single"/>
          <w:rtl w:val="0"/>
        </w:rPr>
        <w:t xml:space="preserve">Popular</w:t>
      </w:r>
      <w:r w:rsidDel="00000000" w:rsidR="00000000" w:rsidRPr="00000000">
        <w:rPr>
          <w:rFonts w:ascii="Neuton" w:cs="Neuton" w:eastAsia="Neuton" w:hAnsi="Neuton"/>
          <w:u w:val="single"/>
          <w:rtl w:val="0"/>
        </w:rPr>
        <w:t xml:space="preserve"> </w:t>
      </w:r>
      <w:r w:rsidDel="00000000" w:rsidR="00000000" w:rsidRPr="00000000">
        <w:rPr>
          <w:rFonts w:ascii="Neuton" w:cs="Neuton" w:eastAsia="Neuton" w:hAnsi="Neuton"/>
          <w:b w:val="1"/>
          <w:u w:val="single"/>
          <w:rtl w:val="0"/>
        </w:rPr>
        <w:t xml:space="preserve">Sovereignty</w:t>
      </w:r>
      <w:r w:rsidDel="00000000" w:rsidR="00000000" w:rsidRPr="00000000">
        <w:rPr>
          <w:rFonts w:ascii="Neuton" w:cs="Neuton" w:eastAsia="Neuton" w:hAnsi="Neuton"/>
          <w:rtl w:val="0"/>
        </w:rPr>
        <w:t xml:space="preserve">:  People are the ultimate power – not the government.                                 </w:t>
      </w:r>
    </w:p>
    <w:p w:rsidR="00000000" w:rsidDel="00000000" w:rsidP="00000000" w:rsidRDefault="00000000" w:rsidRPr="00000000">
      <w:pPr>
        <w:spacing w:after="0" w:lineRule="auto"/>
        <w:contextualSpacing w:val="0"/>
        <w:rPr>
          <w:rFonts w:ascii="Neuton" w:cs="Neuton" w:eastAsia="Neuton" w:hAnsi="Neuton"/>
        </w:rPr>
      </w:pPr>
      <w:r w:rsidDel="00000000" w:rsidR="00000000" w:rsidRPr="00000000">
        <w:rPr>
          <w:rFonts w:ascii="Neuton" w:cs="Neuton" w:eastAsia="Neuton" w:hAnsi="Neuton"/>
          <w:rtl w:val="0"/>
        </w:rPr>
        <w:t xml:space="preserve">*Explain your choice:</w:t>
      </w:r>
    </w:p>
    <w:p w:rsidR="00000000" w:rsidDel="00000000" w:rsidP="00000000" w:rsidRDefault="00000000" w:rsidRPr="00000000">
      <w:pPr>
        <w:spacing w:after="0" w:lineRule="auto"/>
        <w:contextualSpacing w:val="0"/>
        <w:rPr>
          <w:rFonts w:ascii="Neuton" w:cs="Neuton" w:eastAsia="Neuton" w:hAnsi="Neuton"/>
        </w:rPr>
      </w:pPr>
      <w:r w:rsidDel="00000000" w:rsidR="00000000" w:rsidRPr="00000000">
        <w:rPr>
          <w:rtl w:val="0"/>
        </w:rPr>
      </w:r>
    </w:p>
    <w:sectPr>
      <w:pgSz w:h="15840" w:w="12240"/>
      <w:pgMar w:bottom="1080" w:top="720" w:left="900" w:right="63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Calibri"/>
  <w:font w:name="Georgia"/>
  <w:font w:name="Neuton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</w:font>
  <w:font w:name="Rosarivo">
    <w:embedRegular w:fontKey="{00000000-0000-0000-0000-000000000000}" r:id="rId4" w:subsetted="0"/>
    <w:embedItalic w:fontKey="{00000000-0000-0000-0000-000000000000}" r:id="rId5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b w:val="1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n-US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euton-regular.ttf"/><Relationship Id="rId2" Type="http://schemas.openxmlformats.org/officeDocument/2006/relationships/font" Target="fonts/Neuton-bold.ttf"/><Relationship Id="rId3" Type="http://schemas.openxmlformats.org/officeDocument/2006/relationships/font" Target="fonts/Neuton-italic.ttf"/><Relationship Id="rId4" Type="http://schemas.openxmlformats.org/officeDocument/2006/relationships/font" Target="fonts/Rosarivo-regular.ttf"/><Relationship Id="rId5" Type="http://schemas.openxmlformats.org/officeDocument/2006/relationships/font" Target="fonts/Rosarivo-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